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A8C" w:rsidRPr="00FC1F6F" w:rsidRDefault="00433A8C" w:rsidP="00433A8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C1F6F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8A81093" wp14:editId="6290DA3A">
            <wp:simplePos x="0" y="0"/>
            <wp:positionH relativeFrom="column">
              <wp:posOffset>163195</wp:posOffset>
            </wp:positionH>
            <wp:positionV relativeFrom="paragraph">
              <wp:posOffset>-354533</wp:posOffset>
            </wp:positionV>
            <wp:extent cx="5731510" cy="975995"/>
            <wp:effectExtent l="0" t="0" r="2540" b="0"/>
            <wp:wrapNone/>
            <wp:docPr id="1" name="Picture 1" descr="C:\Users\oiad\Desktop\Nov 2014, CITS\CUIB LetterHead - Nov 2014, C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iad\Desktop\Nov 2014, CITS\CUIB LetterHead - Nov 2014, CI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3A8C" w:rsidRPr="00FC1F6F" w:rsidRDefault="00433A8C" w:rsidP="00433A8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C6322" w:rsidRPr="00FC1F6F" w:rsidRDefault="00AC6322" w:rsidP="00433A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322" w:rsidRPr="00FC1F6F" w:rsidRDefault="004B185D" w:rsidP="00CE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F6F">
        <w:rPr>
          <w:rFonts w:ascii="Times New Roman" w:hAnsi="Times New Roman" w:cs="Times New Roman"/>
          <w:b/>
          <w:sz w:val="28"/>
          <w:szCs w:val="28"/>
        </w:rPr>
        <w:t xml:space="preserve">COLLOQUIUM / </w:t>
      </w:r>
      <w:r w:rsidR="00433A8C" w:rsidRPr="00FC1F6F">
        <w:rPr>
          <w:rFonts w:ascii="Times New Roman" w:hAnsi="Times New Roman" w:cs="Times New Roman"/>
          <w:b/>
          <w:sz w:val="28"/>
          <w:szCs w:val="28"/>
        </w:rPr>
        <w:t>GUEST SPEAKER</w:t>
      </w:r>
      <w:r w:rsidRPr="00FC1F6F">
        <w:rPr>
          <w:rFonts w:ascii="Times New Roman" w:hAnsi="Times New Roman" w:cs="Times New Roman"/>
          <w:b/>
          <w:sz w:val="28"/>
          <w:szCs w:val="28"/>
        </w:rPr>
        <w:t xml:space="preserve"> EVENT</w:t>
      </w:r>
    </w:p>
    <w:p w:rsidR="00AC6322" w:rsidRPr="00FC1F6F" w:rsidRDefault="00433A8C" w:rsidP="00902F8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1F6F">
        <w:rPr>
          <w:rFonts w:ascii="Times New Roman" w:hAnsi="Times New Roman" w:cs="Times New Roman"/>
          <w:i/>
          <w:sz w:val="28"/>
          <w:szCs w:val="28"/>
        </w:rPr>
        <w:t xml:space="preserve">Wednesday, </w:t>
      </w:r>
      <w:r w:rsidR="00F10C8B">
        <w:rPr>
          <w:rFonts w:ascii="Times New Roman" w:hAnsi="Times New Roman" w:cs="Times New Roman"/>
          <w:i/>
          <w:sz w:val="28"/>
          <w:szCs w:val="28"/>
        </w:rPr>
        <w:t>January 17, 2018</w:t>
      </w:r>
    </w:p>
    <w:p w:rsidR="00433A8C" w:rsidRPr="00A818CC" w:rsidRDefault="00901DF6" w:rsidP="00CE7C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A818CC">
        <w:rPr>
          <w:rFonts w:ascii="Times New Roman" w:hAnsi="Times New Roman" w:cs="Times New Roman"/>
          <w:i/>
          <w:sz w:val="28"/>
          <w:szCs w:val="28"/>
          <w:lang w:val="en-US"/>
        </w:rPr>
        <w:t>EoC</w:t>
      </w:r>
      <w:proofErr w:type="spellEnd"/>
      <w:r w:rsidRPr="00A818C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Village, </w:t>
      </w:r>
      <w:proofErr w:type="spellStart"/>
      <w:r w:rsidRPr="00A818CC">
        <w:rPr>
          <w:rFonts w:ascii="Times New Roman" w:hAnsi="Times New Roman" w:cs="Times New Roman"/>
          <w:i/>
          <w:sz w:val="28"/>
          <w:szCs w:val="28"/>
          <w:lang w:val="en-US"/>
        </w:rPr>
        <w:t>Molyko</w:t>
      </w:r>
      <w:proofErr w:type="spellEnd"/>
      <w:r w:rsidRPr="00A818C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Campus at 12:45</w:t>
      </w:r>
      <w:r w:rsidR="00433A8C" w:rsidRPr="00A818C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pm prompt </w:t>
      </w:r>
    </w:p>
    <w:p w:rsidR="00AC6322" w:rsidRPr="00A818CC" w:rsidRDefault="00AC6322" w:rsidP="00CE7C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CE7C5E" w:rsidRPr="00A818CC" w:rsidRDefault="00433A8C" w:rsidP="0044257C">
      <w:pPr>
        <w:spacing w:after="0" w:line="240" w:lineRule="auto"/>
        <w:ind w:left="2376" w:hanging="2376"/>
        <w:rPr>
          <w:rFonts w:ascii="Times New Roman" w:hAnsi="Times New Roman" w:cs="Times New Roman"/>
          <w:color w:val="000000"/>
          <w:sz w:val="24"/>
          <w:szCs w:val="28"/>
          <w:lang w:val="en-US"/>
        </w:rPr>
      </w:pPr>
      <w:r w:rsidRPr="00A818CC">
        <w:rPr>
          <w:rFonts w:ascii="Times New Roman" w:hAnsi="Times New Roman" w:cs="Times New Roman"/>
          <w:b/>
          <w:sz w:val="28"/>
          <w:szCs w:val="24"/>
          <w:lang w:val="en-US"/>
        </w:rPr>
        <w:t>Presentation By</w:t>
      </w:r>
      <w:r w:rsidRPr="00A818C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4257C" w:rsidRPr="00A818CC">
        <w:rPr>
          <w:rFonts w:ascii="Times New Roman" w:hAnsi="Times New Roman" w:cs="Times New Roman"/>
          <w:sz w:val="24"/>
          <w:szCs w:val="34"/>
          <w:lang w:val="en-US"/>
        </w:rPr>
        <w:t xml:space="preserve"> </w:t>
      </w:r>
      <w:r w:rsidR="00E41A30" w:rsidRPr="00A818CC">
        <w:rPr>
          <w:rFonts w:ascii="Times New Roman" w:eastAsia="Times New Roman" w:hAnsi="Times New Roman" w:cs="Times New Roman"/>
          <w:b/>
          <w:i/>
          <w:sz w:val="28"/>
          <w:szCs w:val="24"/>
          <w:lang w:val="en-US"/>
        </w:rPr>
        <w:t xml:space="preserve">Roland </w:t>
      </w:r>
      <w:proofErr w:type="spellStart"/>
      <w:r w:rsidR="00E41A30" w:rsidRPr="00A818CC">
        <w:rPr>
          <w:rFonts w:ascii="Times New Roman" w:eastAsia="Times New Roman" w:hAnsi="Times New Roman" w:cs="Times New Roman"/>
          <w:b/>
          <w:i/>
          <w:sz w:val="28"/>
          <w:szCs w:val="24"/>
          <w:lang w:val="en-US"/>
        </w:rPr>
        <w:t>Kwemain</w:t>
      </w:r>
      <w:proofErr w:type="spellEnd"/>
      <w:r w:rsidR="00E41A30" w:rsidRPr="00A818CC">
        <w:rPr>
          <w:rFonts w:ascii="Times New Roman" w:eastAsia="Times New Roman" w:hAnsi="Times New Roman" w:cs="Times New Roman"/>
          <w:b/>
          <w:i/>
          <w:sz w:val="28"/>
          <w:szCs w:val="24"/>
          <w:lang w:val="en-US"/>
        </w:rPr>
        <w:t xml:space="preserve">, </w:t>
      </w:r>
      <w:r w:rsidR="004E444C" w:rsidRPr="00A818CC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 xml:space="preserve">Founder and </w:t>
      </w:r>
      <w:r w:rsidR="00E41A30" w:rsidRPr="00A818CC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 xml:space="preserve">CEO, GO Ahead Africa </w:t>
      </w:r>
      <w:r w:rsidR="004E444C" w:rsidRPr="00A818CC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>Ltd</w:t>
      </w:r>
      <w:r w:rsidR="0044257C" w:rsidRPr="00A818CC">
        <w:rPr>
          <w:rFonts w:ascii="Times New Roman" w:hAnsi="Times New Roman" w:cs="Times New Roman"/>
          <w:color w:val="000000"/>
          <w:sz w:val="24"/>
          <w:szCs w:val="28"/>
          <w:lang w:val="en-US"/>
        </w:rPr>
        <w:br/>
      </w:r>
    </w:p>
    <w:p w:rsidR="00CE7C5E" w:rsidRPr="004643B5" w:rsidRDefault="00AC6322" w:rsidP="0044257C">
      <w:pPr>
        <w:spacing w:after="0" w:line="240" w:lineRule="auto"/>
        <w:ind w:left="2340" w:hanging="2340"/>
        <w:rPr>
          <w:rFonts w:ascii="Times New Roman" w:eastAsia="Times New Roman" w:hAnsi="Times New Roman" w:cs="Times New Roman"/>
          <w:szCs w:val="24"/>
          <w:lang w:val="en-US"/>
        </w:rPr>
      </w:pPr>
      <w:r w:rsidRPr="004643B5">
        <w:rPr>
          <w:rFonts w:ascii="Times New Roman" w:hAnsi="Times New Roman" w:cs="Times New Roman"/>
          <w:b/>
          <w:sz w:val="28"/>
          <w:szCs w:val="34"/>
        </w:rPr>
        <w:t>Theme</w:t>
      </w:r>
      <w:r w:rsidRPr="004643B5">
        <w:rPr>
          <w:rFonts w:ascii="Times New Roman" w:hAnsi="Times New Roman" w:cs="Times New Roman"/>
          <w:sz w:val="36"/>
          <w:szCs w:val="34"/>
        </w:rPr>
        <w:t xml:space="preserve">: </w:t>
      </w:r>
      <w:r w:rsidR="00902F8A" w:rsidRPr="004643B5">
        <w:rPr>
          <w:rFonts w:ascii="Times New Roman" w:hAnsi="Times New Roman" w:cs="Times New Roman"/>
          <w:b/>
          <w:sz w:val="36"/>
          <w:szCs w:val="34"/>
        </w:rPr>
        <w:t>“</w:t>
      </w:r>
      <w:r w:rsidR="00E41A30"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shd w:val="clear" w:color="auto" w:fill="FFFFFF"/>
          <w:lang w:val="en-US"/>
        </w:rPr>
        <w:t xml:space="preserve">Effective time Management as a Key Success factor </w:t>
      </w:r>
      <w:r w:rsidR="00772252"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shd w:val="clear" w:color="auto" w:fill="FFFFFF"/>
          <w:lang w:val="en-US"/>
        </w:rPr>
        <w:t>in</w:t>
      </w:r>
      <w:r w:rsidR="00E41A30"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shd w:val="clear" w:color="auto" w:fill="FFFFFF"/>
          <w:lang w:val="en-US"/>
        </w:rPr>
        <w:t xml:space="preserve"> leadership and Entrepreneurship</w:t>
      </w:r>
      <w:r w:rsidR="00902F8A" w:rsidRPr="004643B5"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shd w:val="clear" w:color="auto" w:fill="FFFFFF"/>
          <w:lang w:val="en-US"/>
        </w:rPr>
        <w:t>”</w:t>
      </w:r>
    </w:p>
    <w:p w:rsidR="00433A8C" w:rsidRPr="00FC1F6F" w:rsidRDefault="00433A8C" w:rsidP="00CE7C5E">
      <w:pPr>
        <w:rPr>
          <w:rFonts w:ascii="Times New Roman" w:hAnsi="Times New Roman" w:cs="Times New Roman"/>
          <w:b/>
          <w:bCs/>
          <w:color w:val="0072AA"/>
        </w:rPr>
      </w:pPr>
    </w:p>
    <w:tbl>
      <w:tblPr>
        <w:tblStyle w:val="TableGrid"/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0"/>
        <w:gridCol w:w="2070"/>
        <w:gridCol w:w="1170"/>
        <w:gridCol w:w="2862"/>
        <w:gridCol w:w="3168"/>
      </w:tblGrid>
      <w:tr w:rsidR="00433A8C" w:rsidRPr="00FC1F6F" w:rsidTr="006B6228">
        <w:tc>
          <w:tcPr>
            <w:tcW w:w="630" w:type="dxa"/>
            <w:vAlign w:val="bottom"/>
          </w:tcPr>
          <w:p w:rsidR="00433A8C" w:rsidRPr="0044257C" w:rsidRDefault="00433A8C" w:rsidP="009E05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2070" w:type="dxa"/>
            <w:vAlign w:val="bottom"/>
          </w:tcPr>
          <w:p w:rsidR="00433A8C" w:rsidRPr="0044257C" w:rsidRDefault="00433A8C" w:rsidP="009E05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170" w:type="dxa"/>
            <w:vAlign w:val="bottom"/>
          </w:tcPr>
          <w:p w:rsidR="00433A8C" w:rsidRPr="0044257C" w:rsidRDefault="00433A8C" w:rsidP="009E05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2862" w:type="dxa"/>
            <w:vAlign w:val="bottom"/>
          </w:tcPr>
          <w:p w:rsidR="00433A8C" w:rsidRPr="0044257C" w:rsidRDefault="00433A8C" w:rsidP="009E05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3168" w:type="dxa"/>
            <w:vAlign w:val="bottom"/>
          </w:tcPr>
          <w:p w:rsidR="00433A8C" w:rsidRPr="0044257C" w:rsidRDefault="00433A8C" w:rsidP="009E05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b/>
                <w:sz w:val="24"/>
                <w:szCs w:val="24"/>
              </w:rPr>
              <w:t>Person Responsible</w:t>
            </w:r>
          </w:p>
        </w:tc>
      </w:tr>
      <w:tr w:rsidR="00433A8C" w:rsidRPr="00FC1F6F" w:rsidTr="006B6228">
        <w:tc>
          <w:tcPr>
            <w:tcW w:w="630" w:type="dxa"/>
            <w:vAlign w:val="center"/>
          </w:tcPr>
          <w:p w:rsidR="00433A8C" w:rsidRPr="00FC1F6F" w:rsidRDefault="00433A8C" w:rsidP="009E0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vAlign w:val="center"/>
          </w:tcPr>
          <w:p w:rsidR="00433A8C" w:rsidRPr="00FC1F6F" w:rsidRDefault="00433A8C" w:rsidP="009E05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</w:rPr>
              <w:t xml:space="preserve">12:45pm  </w:t>
            </w:r>
            <w:r w:rsidR="009E05D1" w:rsidRPr="00FC1F6F">
              <w:rPr>
                <w:rFonts w:ascii="Times New Roman" w:hAnsi="Times New Roman" w:cs="Times New Roman"/>
                <w:sz w:val="24"/>
                <w:szCs w:val="24"/>
              </w:rPr>
              <w:t>12:55</w:t>
            </w:r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1170" w:type="dxa"/>
            <w:vAlign w:val="center"/>
          </w:tcPr>
          <w:p w:rsidR="00433A8C" w:rsidRPr="00FC1F6F" w:rsidRDefault="00433A8C" w:rsidP="006B6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05D1" w:rsidRPr="00FC1F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6228" w:rsidRPr="00FC1F6F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862" w:type="dxa"/>
            <w:vAlign w:val="center"/>
          </w:tcPr>
          <w:p w:rsidR="00433A8C" w:rsidRPr="00FC1F6F" w:rsidRDefault="00433A8C" w:rsidP="009E0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Brief Audience with the President /Pro Chancellor of the University</w:t>
            </w:r>
          </w:p>
        </w:tc>
        <w:tc>
          <w:tcPr>
            <w:tcW w:w="3168" w:type="dxa"/>
            <w:vAlign w:val="center"/>
          </w:tcPr>
          <w:p w:rsidR="00433A8C" w:rsidRPr="00FC1F6F" w:rsidRDefault="00892891" w:rsidP="009E0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</w:rPr>
              <w:t xml:space="preserve">Office of the President, </w:t>
            </w:r>
            <w:r w:rsidR="00433A8C" w:rsidRPr="00FC1F6F">
              <w:rPr>
                <w:rFonts w:ascii="Times New Roman" w:hAnsi="Times New Roman" w:cs="Times New Roman"/>
                <w:sz w:val="24"/>
                <w:szCs w:val="24"/>
              </w:rPr>
              <w:t>Campus Security</w:t>
            </w:r>
          </w:p>
        </w:tc>
      </w:tr>
      <w:tr w:rsidR="006B6228" w:rsidRPr="00FC1F6F" w:rsidTr="006B6228">
        <w:tc>
          <w:tcPr>
            <w:tcW w:w="630" w:type="dxa"/>
            <w:vAlign w:val="center"/>
          </w:tcPr>
          <w:p w:rsidR="006B6228" w:rsidRPr="00FC1F6F" w:rsidRDefault="006B6228" w:rsidP="00AC4F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vAlign w:val="center"/>
          </w:tcPr>
          <w:p w:rsidR="006B6228" w:rsidRPr="00FC1F6F" w:rsidRDefault="006B6228" w:rsidP="009E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12:55pm-12:59Pm</w:t>
            </w:r>
          </w:p>
        </w:tc>
        <w:tc>
          <w:tcPr>
            <w:tcW w:w="1170" w:type="dxa"/>
            <w:vAlign w:val="center"/>
          </w:tcPr>
          <w:p w:rsidR="006B6228" w:rsidRPr="00FC1F6F" w:rsidRDefault="006B6228" w:rsidP="00CE7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7C5E" w:rsidRPr="00FC1F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1F6F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862" w:type="dxa"/>
            <w:vAlign w:val="center"/>
          </w:tcPr>
          <w:p w:rsidR="006B6228" w:rsidRPr="00FC1F6F" w:rsidRDefault="006B6228" w:rsidP="009E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</w:rPr>
              <w:t xml:space="preserve">Procession to The </w:t>
            </w:r>
            <w:proofErr w:type="spellStart"/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EoC</w:t>
            </w:r>
            <w:proofErr w:type="spellEnd"/>
            <w:r w:rsidRPr="00FC1F6F">
              <w:rPr>
                <w:rFonts w:ascii="Times New Roman" w:hAnsi="Times New Roman" w:cs="Times New Roman"/>
                <w:sz w:val="24"/>
                <w:szCs w:val="24"/>
              </w:rPr>
              <w:t xml:space="preserve"> Village</w:t>
            </w:r>
          </w:p>
        </w:tc>
        <w:tc>
          <w:tcPr>
            <w:tcW w:w="3168" w:type="dxa"/>
            <w:vAlign w:val="center"/>
          </w:tcPr>
          <w:p w:rsidR="006B6228" w:rsidRPr="00FC1F6F" w:rsidRDefault="00892891" w:rsidP="0089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Campus Security</w:t>
            </w:r>
          </w:p>
        </w:tc>
      </w:tr>
      <w:tr w:rsidR="006B6228" w:rsidRPr="00FC1F6F" w:rsidTr="006B6228">
        <w:tc>
          <w:tcPr>
            <w:tcW w:w="630" w:type="dxa"/>
            <w:vAlign w:val="center"/>
          </w:tcPr>
          <w:p w:rsidR="006B6228" w:rsidRPr="00FC1F6F" w:rsidRDefault="006B6228" w:rsidP="00AC4F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70" w:type="dxa"/>
            <w:vAlign w:val="center"/>
          </w:tcPr>
          <w:p w:rsidR="006B6228" w:rsidRPr="00FC1F6F" w:rsidRDefault="006B6228" w:rsidP="009E05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12:59pm – 1:00pm</w:t>
            </w:r>
          </w:p>
        </w:tc>
        <w:tc>
          <w:tcPr>
            <w:tcW w:w="1170" w:type="dxa"/>
            <w:vAlign w:val="center"/>
          </w:tcPr>
          <w:p w:rsidR="006B6228" w:rsidRPr="00FC1F6F" w:rsidRDefault="006B6228" w:rsidP="009E05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1min</w:t>
            </w:r>
          </w:p>
        </w:tc>
        <w:tc>
          <w:tcPr>
            <w:tcW w:w="2862" w:type="dxa"/>
            <w:vAlign w:val="center"/>
          </w:tcPr>
          <w:p w:rsidR="006B6228" w:rsidRPr="00FC1F6F" w:rsidRDefault="006B6228" w:rsidP="009E0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Opening Prayer</w:t>
            </w:r>
          </w:p>
        </w:tc>
        <w:tc>
          <w:tcPr>
            <w:tcW w:w="3168" w:type="dxa"/>
            <w:vAlign w:val="center"/>
          </w:tcPr>
          <w:p w:rsidR="006B6228" w:rsidRPr="00FC1F6F" w:rsidRDefault="006B6228" w:rsidP="009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Rev. Fr. </w:t>
            </w:r>
            <w:proofErr w:type="spellStart"/>
            <w:r w:rsidR="00902F8A" w:rsidRPr="00FC1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Njoh</w:t>
            </w:r>
            <w:proofErr w:type="spellEnd"/>
            <w:r w:rsidR="00902F8A" w:rsidRPr="00FC1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Moses</w:t>
            </w:r>
            <w:r w:rsidRPr="00FC1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Campus Ministry</w:t>
            </w:r>
          </w:p>
        </w:tc>
      </w:tr>
      <w:tr w:rsidR="006B6228" w:rsidRPr="00FC1F6F" w:rsidTr="006B6228">
        <w:tc>
          <w:tcPr>
            <w:tcW w:w="630" w:type="dxa"/>
            <w:vAlign w:val="center"/>
          </w:tcPr>
          <w:p w:rsidR="006B6228" w:rsidRPr="00FC1F6F" w:rsidRDefault="006B6228" w:rsidP="00AC4F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  <w:vAlign w:val="center"/>
          </w:tcPr>
          <w:p w:rsidR="006B6228" w:rsidRPr="00FC1F6F" w:rsidRDefault="006B6228" w:rsidP="009E05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1:00pm – 1:05pm</w:t>
            </w:r>
          </w:p>
        </w:tc>
        <w:tc>
          <w:tcPr>
            <w:tcW w:w="1170" w:type="dxa"/>
            <w:vAlign w:val="center"/>
          </w:tcPr>
          <w:p w:rsidR="006B6228" w:rsidRPr="00FC1F6F" w:rsidRDefault="006B6228" w:rsidP="009E05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5min</w:t>
            </w:r>
          </w:p>
        </w:tc>
        <w:tc>
          <w:tcPr>
            <w:tcW w:w="2862" w:type="dxa"/>
            <w:vAlign w:val="center"/>
          </w:tcPr>
          <w:p w:rsidR="006B6228" w:rsidRPr="00FC1F6F" w:rsidRDefault="006B6228" w:rsidP="009E0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Welcome Remarks</w:t>
            </w:r>
          </w:p>
        </w:tc>
        <w:tc>
          <w:tcPr>
            <w:tcW w:w="3168" w:type="dxa"/>
            <w:vAlign w:val="center"/>
          </w:tcPr>
          <w:p w:rsidR="006B6228" w:rsidRPr="00FC1F6F" w:rsidRDefault="006B6228" w:rsidP="009E0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</w:rPr>
              <w:t xml:space="preserve">Rev.Fr. George </w:t>
            </w:r>
            <w:proofErr w:type="spellStart"/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Nkeze</w:t>
            </w:r>
            <w:proofErr w:type="spellEnd"/>
            <w:r w:rsidRPr="00FC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Jingwa</w:t>
            </w:r>
            <w:proofErr w:type="spellEnd"/>
            <w:r w:rsidRPr="00FC1F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Ed.D</w:t>
            </w:r>
            <w:proofErr w:type="spellEnd"/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), President CUIB</w:t>
            </w:r>
          </w:p>
        </w:tc>
      </w:tr>
      <w:tr w:rsidR="006B6228" w:rsidRPr="00FC1F6F" w:rsidTr="006B6228">
        <w:tc>
          <w:tcPr>
            <w:tcW w:w="630" w:type="dxa"/>
            <w:vAlign w:val="center"/>
          </w:tcPr>
          <w:p w:rsidR="006B6228" w:rsidRPr="00FC1F6F" w:rsidRDefault="006B6228" w:rsidP="00AC4F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  <w:vAlign w:val="center"/>
          </w:tcPr>
          <w:p w:rsidR="006B6228" w:rsidRPr="00FC1F6F" w:rsidRDefault="006B6228" w:rsidP="009E05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1:05pm – 1:10pm</w:t>
            </w:r>
          </w:p>
        </w:tc>
        <w:tc>
          <w:tcPr>
            <w:tcW w:w="1170" w:type="dxa"/>
            <w:vAlign w:val="center"/>
          </w:tcPr>
          <w:p w:rsidR="006B6228" w:rsidRPr="00FC1F6F" w:rsidRDefault="006B6228" w:rsidP="009E05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5min</w:t>
            </w:r>
          </w:p>
        </w:tc>
        <w:tc>
          <w:tcPr>
            <w:tcW w:w="2862" w:type="dxa"/>
            <w:vAlign w:val="center"/>
          </w:tcPr>
          <w:p w:rsidR="006B6228" w:rsidRPr="00FC1F6F" w:rsidRDefault="006B6228" w:rsidP="006B6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Presentation of the Speaker</w:t>
            </w:r>
          </w:p>
        </w:tc>
        <w:tc>
          <w:tcPr>
            <w:tcW w:w="3168" w:type="dxa"/>
            <w:vAlign w:val="center"/>
          </w:tcPr>
          <w:p w:rsidR="006B6228" w:rsidRPr="00FC1F6F" w:rsidRDefault="006B6228" w:rsidP="009E0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Communication Services</w:t>
            </w:r>
          </w:p>
        </w:tc>
      </w:tr>
      <w:tr w:rsidR="006B6228" w:rsidRPr="00FC1F6F" w:rsidTr="006B6228">
        <w:tc>
          <w:tcPr>
            <w:tcW w:w="630" w:type="dxa"/>
            <w:vAlign w:val="center"/>
          </w:tcPr>
          <w:p w:rsidR="006B6228" w:rsidRPr="00FC1F6F" w:rsidRDefault="006B6228" w:rsidP="00AC4F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0" w:type="dxa"/>
            <w:vAlign w:val="center"/>
          </w:tcPr>
          <w:p w:rsidR="006B6228" w:rsidRPr="00FC1F6F" w:rsidRDefault="006B6228" w:rsidP="006B6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1:10pm- 1:40pm</w:t>
            </w:r>
          </w:p>
        </w:tc>
        <w:tc>
          <w:tcPr>
            <w:tcW w:w="1170" w:type="dxa"/>
            <w:vAlign w:val="center"/>
          </w:tcPr>
          <w:p w:rsidR="006B6228" w:rsidRPr="00FC1F6F" w:rsidRDefault="006B6228" w:rsidP="009E05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30min</w:t>
            </w:r>
          </w:p>
        </w:tc>
        <w:tc>
          <w:tcPr>
            <w:tcW w:w="2862" w:type="dxa"/>
            <w:vAlign w:val="center"/>
          </w:tcPr>
          <w:p w:rsidR="006B6228" w:rsidRPr="00FC1F6F" w:rsidRDefault="006B6228" w:rsidP="009E0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Keynote Address</w:t>
            </w:r>
          </w:p>
        </w:tc>
        <w:tc>
          <w:tcPr>
            <w:tcW w:w="3168" w:type="dxa"/>
            <w:vAlign w:val="center"/>
          </w:tcPr>
          <w:p w:rsidR="006B6228" w:rsidRPr="00FC1F6F" w:rsidRDefault="006B6228" w:rsidP="009E0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Guest Speaker</w:t>
            </w:r>
          </w:p>
        </w:tc>
      </w:tr>
      <w:tr w:rsidR="006B6228" w:rsidRPr="00FC1F6F" w:rsidTr="006B6228">
        <w:tc>
          <w:tcPr>
            <w:tcW w:w="630" w:type="dxa"/>
            <w:vAlign w:val="center"/>
          </w:tcPr>
          <w:p w:rsidR="006B6228" w:rsidRPr="00FC1F6F" w:rsidRDefault="006B6228" w:rsidP="00AC4F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0" w:type="dxa"/>
            <w:vAlign w:val="center"/>
          </w:tcPr>
          <w:p w:rsidR="006B6228" w:rsidRPr="00FC1F6F" w:rsidRDefault="006B6228" w:rsidP="006B6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1:40pm – 2:00pm</w:t>
            </w:r>
          </w:p>
        </w:tc>
        <w:tc>
          <w:tcPr>
            <w:tcW w:w="1170" w:type="dxa"/>
            <w:vAlign w:val="center"/>
          </w:tcPr>
          <w:p w:rsidR="006B6228" w:rsidRPr="00FC1F6F" w:rsidRDefault="006B6228" w:rsidP="009E05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20min</w:t>
            </w:r>
          </w:p>
        </w:tc>
        <w:tc>
          <w:tcPr>
            <w:tcW w:w="2862" w:type="dxa"/>
            <w:vAlign w:val="center"/>
          </w:tcPr>
          <w:p w:rsidR="006B6228" w:rsidRPr="00FC1F6F" w:rsidRDefault="006B6228" w:rsidP="009E0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Question and Answer Session (Faculty, Staff and Students of CUIB)</w:t>
            </w:r>
          </w:p>
        </w:tc>
        <w:tc>
          <w:tcPr>
            <w:tcW w:w="3168" w:type="dxa"/>
            <w:vAlign w:val="center"/>
          </w:tcPr>
          <w:p w:rsidR="006B6228" w:rsidRPr="00FC1F6F" w:rsidRDefault="006B6228" w:rsidP="009E0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Response by Guest Speaker</w:t>
            </w:r>
          </w:p>
        </w:tc>
      </w:tr>
      <w:tr w:rsidR="006B6228" w:rsidRPr="00FC1F6F" w:rsidTr="006B6228">
        <w:tc>
          <w:tcPr>
            <w:tcW w:w="630" w:type="dxa"/>
            <w:vAlign w:val="center"/>
          </w:tcPr>
          <w:p w:rsidR="006B6228" w:rsidRPr="00FC1F6F" w:rsidRDefault="006B6228" w:rsidP="00AC4F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0" w:type="dxa"/>
            <w:vAlign w:val="center"/>
          </w:tcPr>
          <w:p w:rsidR="006B6228" w:rsidRPr="00FC1F6F" w:rsidRDefault="006B6228" w:rsidP="009E05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2:00pm – 2:05pm</w:t>
            </w:r>
          </w:p>
        </w:tc>
        <w:tc>
          <w:tcPr>
            <w:tcW w:w="1170" w:type="dxa"/>
            <w:vAlign w:val="center"/>
          </w:tcPr>
          <w:p w:rsidR="006B6228" w:rsidRPr="00FC1F6F" w:rsidRDefault="006B6228" w:rsidP="009E05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5min</w:t>
            </w:r>
          </w:p>
        </w:tc>
        <w:tc>
          <w:tcPr>
            <w:tcW w:w="2862" w:type="dxa"/>
            <w:vAlign w:val="center"/>
          </w:tcPr>
          <w:p w:rsidR="006B6228" w:rsidRPr="00FC1F6F" w:rsidRDefault="006B6228" w:rsidP="009E0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Presentation of Gift</w:t>
            </w:r>
          </w:p>
        </w:tc>
        <w:tc>
          <w:tcPr>
            <w:tcW w:w="3168" w:type="dxa"/>
            <w:vAlign w:val="center"/>
          </w:tcPr>
          <w:p w:rsidR="006B6228" w:rsidRPr="00FC1F6F" w:rsidRDefault="006B6228" w:rsidP="009E05D1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</w:rPr>
              <w:t xml:space="preserve">Mr </w:t>
            </w:r>
            <w:proofErr w:type="spellStart"/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Eyong</w:t>
            </w:r>
            <w:proofErr w:type="spellEnd"/>
            <w:r w:rsidRPr="00FC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Eyong</w:t>
            </w:r>
            <w:proofErr w:type="spellEnd"/>
            <w:r w:rsidRPr="00FC1F6F">
              <w:rPr>
                <w:rFonts w:ascii="Times New Roman" w:hAnsi="Times New Roman" w:cs="Times New Roman"/>
                <w:sz w:val="24"/>
                <w:szCs w:val="24"/>
              </w:rPr>
              <w:t xml:space="preserve"> Thaddeus, VP i/c EI</w:t>
            </w:r>
          </w:p>
        </w:tc>
      </w:tr>
      <w:tr w:rsidR="006B6228" w:rsidRPr="00FC1F6F" w:rsidTr="006B6228">
        <w:tc>
          <w:tcPr>
            <w:tcW w:w="630" w:type="dxa"/>
            <w:vAlign w:val="center"/>
          </w:tcPr>
          <w:p w:rsidR="006B6228" w:rsidRPr="00FC1F6F" w:rsidRDefault="006B6228" w:rsidP="00AC4F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0" w:type="dxa"/>
            <w:vAlign w:val="center"/>
          </w:tcPr>
          <w:p w:rsidR="006B6228" w:rsidRPr="00FC1F6F" w:rsidRDefault="006B6228" w:rsidP="009E05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2:05pm - 2:10pm</w:t>
            </w:r>
          </w:p>
        </w:tc>
        <w:tc>
          <w:tcPr>
            <w:tcW w:w="1170" w:type="dxa"/>
            <w:vAlign w:val="center"/>
          </w:tcPr>
          <w:p w:rsidR="006B6228" w:rsidRPr="00FC1F6F" w:rsidRDefault="006B6228" w:rsidP="009E05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5min</w:t>
            </w:r>
          </w:p>
        </w:tc>
        <w:tc>
          <w:tcPr>
            <w:tcW w:w="2862" w:type="dxa"/>
            <w:vAlign w:val="center"/>
          </w:tcPr>
          <w:p w:rsidR="006B6228" w:rsidRPr="00FC1F6F" w:rsidRDefault="006B6228" w:rsidP="009E0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Vote of Thanks</w:t>
            </w:r>
          </w:p>
        </w:tc>
        <w:tc>
          <w:tcPr>
            <w:tcW w:w="3168" w:type="dxa"/>
            <w:vAlign w:val="center"/>
          </w:tcPr>
          <w:p w:rsidR="006B6228" w:rsidRPr="00FC1F6F" w:rsidRDefault="006B6228" w:rsidP="009E0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</w:rPr>
              <w:t xml:space="preserve">Rev.Fr. George </w:t>
            </w:r>
            <w:proofErr w:type="spellStart"/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Nkeze</w:t>
            </w:r>
            <w:proofErr w:type="spellEnd"/>
            <w:r w:rsidRPr="00FC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Jingwa</w:t>
            </w:r>
            <w:proofErr w:type="spellEnd"/>
            <w:r w:rsidRPr="00FC1F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Ed.D</w:t>
            </w:r>
            <w:proofErr w:type="spellEnd"/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), President CUIB</w:t>
            </w:r>
          </w:p>
        </w:tc>
      </w:tr>
      <w:tr w:rsidR="006B6228" w:rsidRPr="00FC1F6F" w:rsidTr="006B6228">
        <w:tc>
          <w:tcPr>
            <w:tcW w:w="630" w:type="dxa"/>
            <w:vAlign w:val="center"/>
          </w:tcPr>
          <w:p w:rsidR="006B6228" w:rsidRPr="00FC1F6F" w:rsidRDefault="006B6228" w:rsidP="00AC4F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  <w:vAlign w:val="center"/>
          </w:tcPr>
          <w:p w:rsidR="006B6228" w:rsidRPr="00FC1F6F" w:rsidRDefault="006B6228" w:rsidP="009E05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2:10pm – 2:12pm</w:t>
            </w:r>
          </w:p>
        </w:tc>
        <w:tc>
          <w:tcPr>
            <w:tcW w:w="1170" w:type="dxa"/>
            <w:vAlign w:val="center"/>
          </w:tcPr>
          <w:p w:rsidR="006B6228" w:rsidRPr="00FC1F6F" w:rsidRDefault="006B6228" w:rsidP="009E05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2min</w:t>
            </w:r>
          </w:p>
        </w:tc>
        <w:tc>
          <w:tcPr>
            <w:tcW w:w="2862" w:type="dxa"/>
            <w:vAlign w:val="center"/>
          </w:tcPr>
          <w:p w:rsidR="006B6228" w:rsidRPr="00FC1F6F" w:rsidRDefault="006B6228" w:rsidP="009E0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Closing Prayer</w:t>
            </w:r>
          </w:p>
        </w:tc>
        <w:tc>
          <w:tcPr>
            <w:tcW w:w="3168" w:type="dxa"/>
            <w:vAlign w:val="center"/>
          </w:tcPr>
          <w:p w:rsidR="006B6228" w:rsidRPr="00FC1F6F" w:rsidRDefault="006B6228" w:rsidP="009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Rev. Fr. </w:t>
            </w:r>
            <w:proofErr w:type="spellStart"/>
            <w:r w:rsidR="00902F8A" w:rsidRPr="00FC1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Njoh</w:t>
            </w:r>
            <w:proofErr w:type="spellEnd"/>
            <w:r w:rsidR="00902F8A" w:rsidRPr="00FC1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Moses</w:t>
            </w:r>
            <w:r w:rsidRPr="00FC1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Campus Ministry</w:t>
            </w:r>
          </w:p>
        </w:tc>
      </w:tr>
      <w:tr w:rsidR="006B6228" w:rsidRPr="00FC1F6F" w:rsidTr="006B6228">
        <w:tc>
          <w:tcPr>
            <w:tcW w:w="630" w:type="dxa"/>
            <w:vAlign w:val="center"/>
          </w:tcPr>
          <w:p w:rsidR="006B6228" w:rsidRPr="00FC1F6F" w:rsidRDefault="006B6228" w:rsidP="00AC4F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0" w:type="dxa"/>
            <w:vAlign w:val="center"/>
          </w:tcPr>
          <w:p w:rsidR="006B6228" w:rsidRPr="00FC1F6F" w:rsidRDefault="006B6228" w:rsidP="006B6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2:12pm – 2:20pm</w:t>
            </w:r>
          </w:p>
        </w:tc>
        <w:tc>
          <w:tcPr>
            <w:tcW w:w="1170" w:type="dxa"/>
            <w:vAlign w:val="center"/>
          </w:tcPr>
          <w:p w:rsidR="006B6228" w:rsidRPr="00FC1F6F" w:rsidRDefault="006B6228" w:rsidP="009E05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8min</w:t>
            </w:r>
          </w:p>
        </w:tc>
        <w:tc>
          <w:tcPr>
            <w:tcW w:w="2862" w:type="dxa"/>
            <w:vAlign w:val="center"/>
          </w:tcPr>
          <w:p w:rsidR="006B6228" w:rsidRPr="00FC1F6F" w:rsidRDefault="006B6228" w:rsidP="009E0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Photos</w:t>
            </w:r>
          </w:p>
        </w:tc>
        <w:tc>
          <w:tcPr>
            <w:tcW w:w="3168" w:type="dxa"/>
            <w:vAlign w:val="center"/>
          </w:tcPr>
          <w:p w:rsidR="006B6228" w:rsidRPr="00FC1F6F" w:rsidRDefault="006B6228" w:rsidP="009E0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 Services</w:t>
            </w:r>
          </w:p>
        </w:tc>
      </w:tr>
      <w:tr w:rsidR="006B6228" w:rsidRPr="00FC1F6F" w:rsidTr="006B6228">
        <w:tc>
          <w:tcPr>
            <w:tcW w:w="630" w:type="dxa"/>
            <w:vAlign w:val="center"/>
          </w:tcPr>
          <w:p w:rsidR="006B6228" w:rsidRPr="00FC1F6F" w:rsidRDefault="006B6228" w:rsidP="00AC4F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0" w:type="dxa"/>
            <w:vAlign w:val="center"/>
          </w:tcPr>
          <w:p w:rsidR="006B6228" w:rsidRPr="00FC1F6F" w:rsidRDefault="006B6228" w:rsidP="006B6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2:20pm – 2:30pm</w:t>
            </w:r>
          </w:p>
        </w:tc>
        <w:tc>
          <w:tcPr>
            <w:tcW w:w="1170" w:type="dxa"/>
            <w:vAlign w:val="center"/>
          </w:tcPr>
          <w:p w:rsidR="006B6228" w:rsidRPr="00FC1F6F" w:rsidRDefault="006B6228" w:rsidP="008111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10min</w:t>
            </w:r>
          </w:p>
        </w:tc>
        <w:tc>
          <w:tcPr>
            <w:tcW w:w="2862" w:type="dxa"/>
            <w:vAlign w:val="center"/>
          </w:tcPr>
          <w:p w:rsidR="006B6228" w:rsidRPr="00FC1F6F" w:rsidRDefault="006B6228" w:rsidP="008111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Brief Interview of the guest</w:t>
            </w:r>
          </w:p>
        </w:tc>
        <w:tc>
          <w:tcPr>
            <w:tcW w:w="3168" w:type="dxa"/>
            <w:vAlign w:val="center"/>
          </w:tcPr>
          <w:p w:rsidR="006B6228" w:rsidRPr="00FC1F6F" w:rsidRDefault="006B6228" w:rsidP="008111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 Service</w:t>
            </w:r>
          </w:p>
        </w:tc>
      </w:tr>
      <w:tr w:rsidR="006B6228" w:rsidRPr="00FC1F6F" w:rsidTr="006B6228">
        <w:tc>
          <w:tcPr>
            <w:tcW w:w="630" w:type="dxa"/>
            <w:vAlign w:val="center"/>
          </w:tcPr>
          <w:p w:rsidR="006B6228" w:rsidRPr="00FC1F6F" w:rsidRDefault="006B6228" w:rsidP="009E0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0" w:type="dxa"/>
            <w:vAlign w:val="center"/>
          </w:tcPr>
          <w:p w:rsidR="006B6228" w:rsidRPr="00FC1F6F" w:rsidRDefault="006B6228" w:rsidP="009E0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2:30pm</w:t>
            </w:r>
          </w:p>
        </w:tc>
        <w:tc>
          <w:tcPr>
            <w:tcW w:w="1170" w:type="dxa"/>
            <w:vAlign w:val="center"/>
          </w:tcPr>
          <w:p w:rsidR="006B6228" w:rsidRPr="00FC1F6F" w:rsidRDefault="006B6228" w:rsidP="00F93B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30min</w:t>
            </w:r>
          </w:p>
        </w:tc>
        <w:tc>
          <w:tcPr>
            <w:tcW w:w="2862" w:type="dxa"/>
            <w:vAlign w:val="center"/>
          </w:tcPr>
          <w:p w:rsidR="006B6228" w:rsidRPr="00FC1F6F" w:rsidRDefault="006B6228" w:rsidP="00F93B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3168" w:type="dxa"/>
            <w:vAlign w:val="center"/>
          </w:tcPr>
          <w:p w:rsidR="006B6228" w:rsidRPr="00FC1F6F" w:rsidRDefault="006B6228" w:rsidP="00F93B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F6F">
              <w:rPr>
                <w:rFonts w:ascii="Times New Roman" w:hAnsi="Times New Roman" w:cs="Times New Roman"/>
                <w:sz w:val="24"/>
                <w:szCs w:val="24"/>
              </w:rPr>
              <w:t>St Martha’s Restaurant</w:t>
            </w:r>
          </w:p>
        </w:tc>
      </w:tr>
    </w:tbl>
    <w:p w:rsidR="002600F7" w:rsidRPr="00FC1F6F" w:rsidRDefault="002600F7">
      <w:pPr>
        <w:rPr>
          <w:rFonts w:ascii="Times New Roman" w:hAnsi="Times New Roman" w:cs="Times New Roman"/>
        </w:rPr>
      </w:pPr>
    </w:p>
    <w:p w:rsidR="00CD53FD" w:rsidRPr="00FC1F6F" w:rsidRDefault="00CD53FD">
      <w:pPr>
        <w:rPr>
          <w:rFonts w:ascii="Times New Roman" w:hAnsi="Times New Roman" w:cs="Times New Roman"/>
        </w:rPr>
      </w:pPr>
    </w:p>
    <w:p w:rsidR="00CD53FD" w:rsidRPr="00FC1F6F" w:rsidRDefault="00CD53FD">
      <w:pPr>
        <w:rPr>
          <w:rFonts w:ascii="Times New Roman" w:hAnsi="Times New Roman" w:cs="Times New Roman"/>
        </w:rPr>
      </w:pPr>
    </w:p>
    <w:p w:rsidR="00A14A4D" w:rsidRPr="00FC1F6F" w:rsidRDefault="00A14A4D">
      <w:pPr>
        <w:rPr>
          <w:rFonts w:ascii="Times New Roman" w:hAnsi="Times New Roman" w:cs="Times New Roman"/>
        </w:rPr>
      </w:pPr>
    </w:p>
    <w:p w:rsidR="00A87051" w:rsidRPr="00FC1F6F" w:rsidRDefault="00A87051" w:rsidP="00A870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91A" w:rsidRPr="00FC1F6F" w:rsidRDefault="00A8091A" w:rsidP="00A870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91A" w:rsidRPr="00FC1F6F" w:rsidRDefault="00A8091A" w:rsidP="00A870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91A" w:rsidRPr="00FC1F6F" w:rsidRDefault="00A8091A" w:rsidP="00A870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87051" w:rsidRPr="00FC1F6F" w:rsidRDefault="00A87051" w:rsidP="00A870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87051" w:rsidRPr="00FC1F6F" w:rsidRDefault="00A87051" w:rsidP="00A87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F6F">
        <w:rPr>
          <w:rFonts w:ascii="Times New Roman" w:hAnsi="Times New Roman" w:cs="Times New Roman"/>
          <w:b/>
          <w:sz w:val="28"/>
          <w:szCs w:val="28"/>
        </w:rPr>
        <w:t>COLLOQUIUM / GUEST SPEAKER EVENT</w:t>
      </w:r>
    </w:p>
    <w:p w:rsidR="00A87051" w:rsidRPr="00FC1F6F" w:rsidRDefault="004E444C" w:rsidP="00A8705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Wednesday, January</w:t>
      </w:r>
      <w:r w:rsidR="007A7EC9">
        <w:rPr>
          <w:rFonts w:ascii="Times New Roman" w:hAnsi="Times New Roman" w:cs="Times New Roman"/>
          <w:i/>
          <w:sz w:val="28"/>
          <w:szCs w:val="28"/>
        </w:rPr>
        <w:t xml:space="preserve"> 17</w:t>
      </w:r>
      <w:r>
        <w:rPr>
          <w:rFonts w:ascii="Times New Roman" w:hAnsi="Times New Roman" w:cs="Times New Roman"/>
          <w:i/>
          <w:sz w:val="28"/>
          <w:szCs w:val="28"/>
        </w:rPr>
        <w:t>, 2018</w:t>
      </w:r>
    </w:p>
    <w:p w:rsidR="00A87051" w:rsidRPr="00FC1F6F" w:rsidRDefault="00A87051" w:rsidP="00A87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8"/>
          <w:lang w:val="en-US"/>
        </w:rPr>
      </w:pPr>
      <w:r w:rsidRPr="00FC1F6F">
        <w:rPr>
          <w:rFonts w:ascii="Times New Roman" w:hAnsi="Times New Roman" w:cs="Times New Roman"/>
          <w:b/>
          <w:bCs/>
          <w:sz w:val="24"/>
          <w:szCs w:val="18"/>
          <w:lang w:val="en-US"/>
        </w:rPr>
        <w:t>Profile of the Speaker</w:t>
      </w:r>
    </w:p>
    <w:p w:rsidR="00A87051" w:rsidRPr="00FC1F6F" w:rsidRDefault="00A87051" w:rsidP="00A870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87051" w:rsidRPr="00FC1F6F" w:rsidRDefault="00A87051" w:rsidP="00A870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7051" w:rsidRPr="00FC1F6F" w:rsidRDefault="00DF7335" w:rsidP="00DF733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color w:val="000000"/>
          <w:sz w:val="28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-1905</wp:posOffset>
            </wp:positionV>
            <wp:extent cx="1524000" cy="1790700"/>
            <wp:effectExtent l="0" t="0" r="0" b="0"/>
            <wp:wrapSquare wrapText="bothSides"/>
            <wp:docPr id="8" name="Picture 8" descr="G:\Kw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Kwe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        </w:t>
      </w:r>
    </w:p>
    <w:p w:rsidR="00A8091A" w:rsidRDefault="005F10D0" w:rsidP="005F10D0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color w:val="000000"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 xml:space="preserve">    </w:t>
      </w:r>
    </w:p>
    <w:p w:rsidR="00DF7335" w:rsidRPr="00FC1F6F" w:rsidRDefault="00DF7335" w:rsidP="00DF7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                 </w:t>
      </w:r>
      <w:r w:rsidRPr="00FC1F6F">
        <w:rPr>
          <w:rFonts w:ascii="Times New Roman" w:hAnsi="Times New Roman" w:cs="Times New Roman"/>
          <w:b/>
          <w:sz w:val="28"/>
          <w:szCs w:val="24"/>
          <w:lang w:val="en-US"/>
        </w:rPr>
        <w:t>Name</w:t>
      </w:r>
      <w:r w:rsidRPr="00FC1F6F">
        <w:rPr>
          <w:rFonts w:ascii="Times New Roman" w:hAnsi="Times New Roman" w:cs="Times New Roman"/>
          <w:sz w:val="28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Roland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Kwemain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DF7335" w:rsidRPr="00DF7335" w:rsidRDefault="00DF7335" w:rsidP="00DF7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                  </w:t>
      </w:r>
      <w:r w:rsidRPr="00FC1F6F">
        <w:rPr>
          <w:rFonts w:ascii="Times New Roman" w:hAnsi="Times New Roman" w:cs="Times New Roman"/>
          <w:b/>
          <w:sz w:val="28"/>
          <w:szCs w:val="24"/>
          <w:lang w:val="en-US"/>
        </w:rPr>
        <w:t>Date of Birth</w:t>
      </w:r>
      <w:r w:rsidRPr="00FC1F6F">
        <w:rPr>
          <w:rFonts w:ascii="Times New Roman" w:hAnsi="Times New Roman" w:cs="Times New Roman"/>
          <w:sz w:val="28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4"/>
          <w:lang w:val="en-US"/>
        </w:rPr>
        <w:t>1971</w:t>
      </w:r>
      <w:r w:rsidRPr="00FC1F6F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DF7335" w:rsidRPr="00FC1F6F" w:rsidRDefault="00DF7335" w:rsidP="00DF7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                  </w:t>
      </w:r>
      <w:r w:rsidRPr="00FC1F6F">
        <w:rPr>
          <w:rFonts w:ascii="Times New Roman" w:hAnsi="Times New Roman" w:cs="Times New Roman"/>
          <w:b/>
          <w:sz w:val="28"/>
          <w:szCs w:val="24"/>
          <w:lang w:val="en-US"/>
        </w:rPr>
        <w:t>Place of Birth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Yaounde</w:t>
      </w:r>
      <w:proofErr w:type="spellEnd"/>
      <w:r w:rsidRPr="00FC1F6F">
        <w:rPr>
          <w:rFonts w:ascii="Times New Roman" w:hAnsi="Times New Roman" w:cs="Times New Roman"/>
          <w:sz w:val="28"/>
          <w:szCs w:val="24"/>
          <w:lang w:val="en-US"/>
        </w:rPr>
        <w:t>, Cameroon.</w:t>
      </w:r>
    </w:p>
    <w:p w:rsidR="00DF7335" w:rsidRPr="00FC1F6F" w:rsidRDefault="00DF7335" w:rsidP="00DF7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                  </w:t>
      </w:r>
      <w:r w:rsidRPr="00FC1F6F">
        <w:rPr>
          <w:rFonts w:ascii="Times New Roman" w:hAnsi="Times New Roman" w:cs="Times New Roman"/>
          <w:b/>
          <w:sz w:val="28"/>
          <w:szCs w:val="24"/>
          <w:lang w:val="en-US"/>
        </w:rPr>
        <w:t>Nationality</w:t>
      </w:r>
      <w:r w:rsidRPr="00FC1F6F">
        <w:rPr>
          <w:rFonts w:ascii="Times New Roman" w:hAnsi="Times New Roman" w:cs="Times New Roman"/>
          <w:sz w:val="28"/>
          <w:szCs w:val="24"/>
          <w:lang w:val="en-US"/>
        </w:rPr>
        <w:t>: Cameroonian</w:t>
      </w:r>
    </w:p>
    <w:p w:rsidR="00DF7335" w:rsidRPr="00FC1F6F" w:rsidRDefault="00DF7335" w:rsidP="00DF7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 xml:space="preserve">                   </w:t>
      </w:r>
      <w:r w:rsidRPr="00FC1F6F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>Marit</w:t>
      </w:r>
      <w:r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>a</w:t>
      </w:r>
      <w:r w:rsidRPr="00FC1F6F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 xml:space="preserve">l Status: </w:t>
      </w:r>
      <w:r w:rsidRPr="00FC1F6F">
        <w:rPr>
          <w:rFonts w:ascii="Times New Roman" w:hAnsi="Times New Roman" w:cs="Times New Roman"/>
          <w:color w:val="000000"/>
          <w:sz w:val="28"/>
          <w:szCs w:val="24"/>
          <w:lang w:val="en-US"/>
        </w:rPr>
        <w:t>Married</w:t>
      </w:r>
    </w:p>
    <w:p w:rsidR="00DF7335" w:rsidRDefault="00DF7335" w:rsidP="00DF7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 xml:space="preserve">                   </w:t>
      </w:r>
      <w:r w:rsidR="009D1C35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 xml:space="preserve"> </w:t>
      </w:r>
      <w:r w:rsidRPr="00FC1F6F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>Telephone</w:t>
      </w:r>
      <w:r w:rsidRPr="00FC1F6F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: </w:t>
      </w:r>
      <w:r w:rsidR="009D1C35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</w:t>
      </w:r>
      <w:r w:rsidRPr="005F10D0">
        <w:rPr>
          <w:rFonts w:ascii="Times New Roman" w:hAnsi="Times New Roman" w:cs="Times New Roman"/>
          <w:color w:val="000000"/>
          <w:sz w:val="28"/>
          <w:szCs w:val="24"/>
          <w:lang w:val="en-US"/>
        </w:rPr>
        <w:t>(+237) 699-924-730,</w:t>
      </w:r>
    </w:p>
    <w:p w:rsidR="00DF7335" w:rsidRDefault="00DF7335" w:rsidP="00DF733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 xml:space="preserve">                      </w:t>
      </w:r>
      <w:r w:rsidRPr="005F10D0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(+237) 679-172-309 </w:t>
      </w:r>
    </w:p>
    <w:p w:rsidR="00DF7335" w:rsidRPr="00FC1F6F" w:rsidRDefault="00DF7335" w:rsidP="00DF733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8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                      </w:t>
      </w:r>
      <w:r w:rsidR="009D1C35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             </w:t>
      </w:r>
      <w:r w:rsidRPr="005F10D0">
        <w:rPr>
          <w:rFonts w:ascii="Times New Roman" w:hAnsi="Times New Roman" w:cs="Times New Roman"/>
          <w:color w:val="000000"/>
          <w:sz w:val="28"/>
          <w:szCs w:val="24"/>
          <w:lang w:val="en-US"/>
        </w:rPr>
        <w:t>(Whatsapp)</w:t>
      </w:r>
    </w:p>
    <w:p w:rsidR="005F10D0" w:rsidRPr="00DF7335" w:rsidRDefault="00DF7335" w:rsidP="00DF7335">
      <w:pPr>
        <w:autoSpaceDE w:val="0"/>
        <w:autoSpaceDN w:val="0"/>
        <w:adjustRightInd w:val="0"/>
        <w:spacing w:after="0" w:line="240" w:lineRule="auto"/>
        <w:ind w:left="2610" w:firstLine="720"/>
        <w:rPr>
          <w:rFonts w:ascii="Times New Roman" w:hAnsi="Times New Roman" w:cs="Times New Roman"/>
          <w:b/>
          <w:bCs/>
          <w:color w:val="000000"/>
          <w:sz w:val="28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  <w:lang w:val="en-US"/>
        </w:rPr>
        <w:tab/>
        <w:t xml:space="preserve">  </w:t>
      </w:r>
    </w:p>
    <w:p w:rsidR="00A8091A" w:rsidRPr="00FC1F6F" w:rsidRDefault="00A818CC" w:rsidP="00A8091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Mr</w:t>
      </w:r>
      <w:r w:rsidR="00571F01">
        <w:rPr>
          <w:rFonts w:ascii="Times New Roman" w:hAnsi="Times New Roman" w:cs="Times New Roman"/>
          <w:color w:val="000000"/>
          <w:sz w:val="28"/>
          <w:szCs w:val="28"/>
        </w:rPr>
        <w:t xml:space="preserve"> Roland Kwemain holds a Master’s degree in International Management </w:t>
      </w:r>
      <w:r w:rsidR="00E2086E">
        <w:rPr>
          <w:rFonts w:ascii="Times New Roman" w:hAnsi="Times New Roman" w:cs="Times New Roman"/>
          <w:color w:val="000000"/>
          <w:sz w:val="28"/>
          <w:szCs w:val="28"/>
        </w:rPr>
        <w:t>from IAE</w:t>
      </w:r>
      <w:r w:rsidR="00571F01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r>
        <w:rPr>
          <w:rFonts w:ascii="Times New Roman" w:hAnsi="Times New Roman" w:cs="Times New Roman"/>
          <w:color w:val="000000"/>
          <w:sz w:val="28"/>
          <w:szCs w:val="28"/>
        </w:rPr>
        <w:t>Poitiers</w:t>
      </w:r>
      <w:r w:rsidR="00571F01">
        <w:rPr>
          <w:rFonts w:ascii="Times New Roman" w:hAnsi="Times New Roman" w:cs="Times New Roman"/>
          <w:color w:val="000000"/>
          <w:sz w:val="28"/>
          <w:szCs w:val="28"/>
        </w:rPr>
        <w:t>, France. He earned a diploma on “CSR and Sustainable Development” from the world Bank Institute.</w:t>
      </w:r>
    </w:p>
    <w:p w:rsidR="00A8091A" w:rsidRPr="005F674F" w:rsidRDefault="00247619" w:rsidP="005F674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Kwemain </w:t>
      </w:r>
      <w:r w:rsidR="00CA6BCE">
        <w:rPr>
          <w:rFonts w:ascii="Times New Roman" w:hAnsi="Times New Roman" w:cs="Times New Roman"/>
          <w:color w:val="000000"/>
          <w:sz w:val="28"/>
          <w:szCs w:val="28"/>
        </w:rPr>
        <w:t xml:space="preserve">is the Executive Director of ADCOME </w:t>
      </w:r>
      <w:r w:rsidR="00CA6BCE">
        <w:rPr>
          <w:rFonts w:ascii="Times New Roman" w:hAnsi="Times New Roman" w:cs="Times New Roman"/>
          <w:color w:val="000000"/>
          <w:sz w:val="28"/>
          <w:szCs w:val="28"/>
        </w:rPr>
        <w:tab/>
        <w:t>focuses on empowering youth and communities with 21</w:t>
      </w:r>
      <w:r w:rsidR="00CA6BCE" w:rsidRPr="00CA6BC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st</w:t>
      </w:r>
      <w:r w:rsidR="00CA6BCE">
        <w:rPr>
          <w:rFonts w:ascii="Times New Roman" w:hAnsi="Times New Roman" w:cs="Times New Roman"/>
          <w:color w:val="000000"/>
          <w:sz w:val="28"/>
          <w:szCs w:val="28"/>
        </w:rPr>
        <w:t xml:space="preserve"> Century ICT skills. So far</w:t>
      </w:r>
      <w:r w:rsidR="000B27B2">
        <w:rPr>
          <w:rFonts w:ascii="Times New Roman" w:hAnsi="Times New Roman" w:cs="Times New Roman"/>
          <w:color w:val="000000"/>
          <w:sz w:val="28"/>
          <w:szCs w:val="28"/>
        </w:rPr>
        <w:t xml:space="preserve">, ADCOME has installed more than 80 multi media </w:t>
      </w:r>
      <w:r w:rsidR="00191200">
        <w:rPr>
          <w:rFonts w:ascii="Times New Roman" w:hAnsi="Times New Roman" w:cs="Times New Roman"/>
          <w:color w:val="000000"/>
          <w:sz w:val="28"/>
          <w:szCs w:val="28"/>
        </w:rPr>
        <w:t>centres</w:t>
      </w:r>
      <w:r w:rsidR="000B27B2">
        <w:rPr>
          <w:rFonts w:ascii="Times New Roman" w:hAnsi="Times New Roman" w:cs="Times New Roman"/>
          <w:color w:val="000000"/>
          <w:sz w:val="28"/>
          <w:szCs w:val="28"/>
        </w:rPr>
        <w:t xml:space="preserve"> in Cameroon, reaching about 300.000 students.</w:t>
      </w:r>
    </w:p>
    <w:p w:rsidR="00914D8F" w:rsidRPr="00FC1F6F" w:rsidRDefault="000B27B2" w:rsidP="00A8091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He is the Chairman of Go Ahead </w:t>
      </w:r>
      <w:r w:rsidR="00717E60">
        <w:rPr>
          <w:rFonts w:ascii="Times New Roman" w:hAnsi="Times New Roman" w:cs="Times New Roman"/>
          <w:color w:val="000000"/>
          <w:sz w:val="28"/>
          <w:szCs w:val="28"/>
        </w:rPr>
        <w:t>Africa Ltd</w:t>
      </w:r>
      <w:r>
        <w:rPr>
          <w:rFonts w:ascii="Times New Roman" w:hAnsi="Times New Roman" w:cs="Times New Roman"/>
          <w:color w:val="000000"/>
          <w:sz w:val="28"/>
          <w:szCs w:val="28"/>
        </w:rPr>
        <w:t>, a leadership and management training and consultancy firm. As part of her CSR policy, Go Ahead Africa Ltd organizes the Cameroon Leadership Academy. It is a free annual leadership program focused on training, empowering and providing network opportunities</w:t>
      </w:r>
      <w:r w:rsidR="00717E60">
        <w:rPr>
          <w:rFonts w:ascii="Times New Roman" w:hAnsi="Times New Roman" w:cs="Times New Roman"/>
          <w:color w:val="000000"/>
          <w:sz w:val="28"/>
          <w:szCs w:val="28"/>
        </w:rPr>
        <w:t xml:space="preserve"> for 100 young Leaders and Entrepreneurs. He is a coach and motivational speaker on Leadership and Entrepreneurship.</w:t>
      </w:r>
    </w:p>
    <w:p w:rsidR="00016A7D" w:rsidRPr="00FC1F6F" w:rsidRDefault="00AF0F77" w:rsidP="00A8091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</w:t>
      </w:r>
      <w:r w:rsidR="00A818CC">
        <w:rPr>
          <w:rFonts w:ascii="Times New Roman" w:hAnsi="Times New Roman" w:cs="Times New Roman"/>
          <w:color w:val="000000"/>
          <w:sz w:val="28"/>
          <w:szCs w:val="28"/>
        </w:rPr>
        <w:t xml:space="preserve"> is a member of the Board of Tr</w:t>
      </w:r>
      <w:r>
        <w:rPr>
          <w:rFonts w:ascii="Times New Roman" w:hAnsi="Times New Roman" w:cs="Times New Roman"/>
          <w:color w:val="000000"/>
          <w:sz w:val="28"/>
          <w:szCs w:val="28"/>
        </w:rPr>
        <w:t>ustees of the Catholic University Institute of Buea</w:t>
      </w:r>
      <w:r w:rsidR="00016A7D" w:rsidRPr="00FC1F6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818CC">
        <w:rPr>
          <w:rFonts w:ascii="Times New Roman" w:hAnsi="Times New Roman" w:cs="Times New Roman"/>
          <w:color w:val="000000"/>
          <w:sz w:val="28"/>
          <w:szCs w:val="28"/>
        </w:rPr>
        <w:t xml:space="preserve"> He is the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President of the Catholic Men Association of Cameroon.</w:t>
      </w:r>
    </w:p>
    <w:p w:rsidR="00016A7D" w:rsidRPr="00FC1F6F" w:rsidRDefault="00A818CC" w:rsidP="00A8091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 JCI president, Mr Roland K</w:t>
      </w:r>
      <w:r w:rsidR="00AF0F77">
        <w:rPr>
          <w:rFonts w:ascii="Times New Roman" w:hAnsi="Times New Roman" w:cs="Times New Roman"/>
          <w:color w:val="000000"/>
          <w:sz w:val="28"/>
          <w:szCs w:val="28"/>
        </w:rPr>
        <w:t xml:space="preserve">wemain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has </w:t>
      </w:r>
      <w:r w:rsidR="00AF0F77">
        <w:rPr>
          <w:rFonts w:ascii="Times New Roman" w:hAnsi="Times New Roman" w:cs="Times New Roman"/>
          <w:color w:val="000000"/>
          <w:sz w:val="28"/>
          <w:szCs w:val="28"/>
        </w:rPr>
        <w:t>travelled extensively to more than 70 countries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worldwide </w:t>
      </w:r>
      <w:r w:rsidR="00AF0F77">
        <w:rPr>
          <w:rFonts w:ascii="Times New Roman" w:hAnsi="Times New Roman" w:cs="Times New Roman"/>
          <w:color w:val="000000"/>
          <w:sz w:val="28"/>
          <w:szCs w:val="28"/>
        </w:rPr>
        <w:t>where JCI is established</w:t>
      </w:r>
      <w:r w:rsidR="00016A7D" w:rsidRPr="00FC1F6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F0F77">
        <w:rPr>
          <w:rFonts w:ascii="Times New Roman" w:hAnsi="Times New Roman" w:cs="Times New Roman"/>
          <w:color w:val="000000"/>
          <w:sz w:val="28"/>
          <w:szCs w:val="28"/>
        </w:rPr>
        <w:t xml:space="preserve"> During his visits, he met with thousands of y</w:t>
      </w:r>
      <w:r>
        <w:rPr>
          <w:rFonts w:ascii="Times New Roman" w:hAnsi="Times New Roman" w:cs="Times New Roman"/>
          <w:color w:val="000000"/>
          <w:sz w:val="28"/>
          <w:szCs w:val="28"/>
        </w:rPr>
        <w:t>oung active citizens, H</w:t>
      </w:r>
      <w:r w:rsidR="00AF0F77">
        <w:rPr>
          <w:rFonts w:ascii="Times New Roman" w:hAnsi="Times New Roman" w:cs="Times New Roman"/>
          <w:color w:val="000000"/>
          <w:sz w:val="28"/>
          <w:szCs w:val="28"/>
        </w:rPr>
        <w:t>eads of state, community leaders and corporate leaders.</w:t>
      </w:r>
      <w:r w:rsidR="00016A7D" w:rsidRPr="00FC1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73435" w:rsidRDefault="00873435" w:rsidP="00873435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7051" w:rsidRDefault="00873435" w:rsidP="00873435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He resides in Buea with his wife and three children. He speaks French and English</w:t>
      </w:r>
      <w:r w:rsidR="00A87051" w:rsidRPr="00FC1F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7335" w:rsidRDefault="00DF7335" w:rsidP="00873435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335" w:rsidRDefault="00DF7335" w:rsidP="00873435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335" w:rsidRDefault="00DF7335" w:rsidP="00873435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335" w:rsidRDefault="00DF7335" w:rsidP="00873435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335" w:rsidRDefault="00DF7335" w:rsidP="00873435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335" w:rsidRPr="00DF7335" w:rsidRDefault="00DF7335" w:rsidP="00DF7335"/>
    <w:p w:rsidR="00DF7335" w:rsidRPr="00DF7335" w:rsidRDefault="00DF7335" w:rsidP="00DF7335"/>
    <w:p w:rsidR="00DF7335" w:rsidRPr="00DF7335" w:rsidRDefault="00DF7335" w:rsidP="00DF7335"/>
    <w:p w:rsidR="00DF7335" w:rsidRPr="00DF7335" w:rsidRDefault="00DF7335" w:rsidP="00DF7335"/>
    <w:p w:rsidR="00DF7335" w:rsidRPr="00DF7335" w:rsidRDefault="00DF7335" w:rsidP="00DF7335"/>
    <w:p w:rsidR="00DF7335" w:rsidRPr="00DF7335" w:rsidRDefault="00DF7335" w:rsidP="00DF7335"/>
    <w:p w:rsidR="00DF7335" w:rsidRPr="00DF7335" w:rsidRDefault="00DF7335" w:rsidP="00DF7335"/>
    <w:p w:rsidR="00DF7335" w:rsidRPr="00DF7335" w:rsidRDefault="00DF7335" w:rsidP="00DF7335"/>
    <w:p w:rsidR="00DF7335" w:rsidRPr="00DF7335" w:rsidRDefault="00DF7335" w:rsidP="00DF7335"/>
    <w:p w:rsidR="00DF7335" w:rsidRPr="00DF7335" w:rsidRDefault="00DF7335" w:rsidP="00DF7335"/>
    <w:p w:rsidR="00DF7335" w:rsidRPr="00DF7335" w:rsidRDefault="00DF7335" w:rsidP="00DF7335"/>
    <w:p w:rsidR="00DF7335" w:rsidRPr="00DF7335" w:rsidRDefault="00DF7335" w:rsidP="00DF7335"/>
    <w:p w:rsidR="00DF7335" w:rsidRDefault="00DF7335" w:rsidP="00DF7335"/>
    <w:p w:rsidR="00DF7335" w:rsidRDefault="00DF7335" w:rsidP="00DF7335"/>
    <w:p w:rsidR="00DF7335" w:rsidRPr="00DF7335" w:rsidRDefault="00DF7335" w:rsidP="00DF7335">
      <w:pPr>
        <w:tabs>
          <w:tab w:val="left" w:pos="7020"/>
        </w:tabs>
      </w:pPr>
      <w:r>
        <w:tab/>
      </w:r>
    </w:p>
    <w:sectPr w:rsidR="00DF7335" w:rsidRPr="00DF7335" w:rsidSect="0044257C">
      <w:pgSz w:w="11906" w:h="16838"/>
      <w:pgMar w:top="851" w:right="65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70FA6"/>
    <w:multiLevelType w:val="hybridMultilevel"/>
    <w:tmpl w:val="F322E282"/>
    <w:lvl w:ilvl="0" w:tplc="D7080820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D5A7E"/>
    <w:multiLevelType w:val="hybridMultilevel"/>
    <w:tmpl w:val="2B687D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34982"/>
    <w:multiLevelType w:val="hybridMultilevel"/>
    <w:tmpl w:val="50765368"/>
    <w:lvl w:ilvl="0" w:tplc="D7080820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92154"/>
    <w:multiLevelType w:val="hybridMultilevel"/>
    <w:tmpl w:val="AC12B5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B6FCD"/>
    <w:multiLevelType w:val="hybridMultilevel"/>
    <w:tmpl w:val="D78A6126"/>
    <w:lvl w:ilvl="0" w:tplc="D7080820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8C"/>
    <w:rsid w:val="00016A7D"/>
    <w:rsid w:val="00024D65"/>
    <w:rsid w:val="000B27B2"/>
    <w:rsid w:val="00191200"/>
    <w:rsid w:val="001C05A5"/>
    <w:rsid w:val="00247619"/>
    <w:rsid w:val="002600F7"/>
    <w:rsid w:val="002A1C7E"/>
    <w:rsid w:val="003335F9"/>
    <w:rsid w:val="00433A8C"/>
    <w:rsid w:val="00440F4A"/>
    <w:rsid w:val="0044257C"/>
    <w:rsid w:val="004643B5"/>
    <w:rsid w:val="004A4002"/>
    <w:rsid w:val="004B185D"/>
    <w:rsid w:val="004D2F7E"/>
    <w:rsid w:val="004E444C"/>
    <w:rsid w:val="005416A4"/>
    <w:rsid w:val="00571F01"/>
    <w:rsid w:val="005F10D0"/>
    <w:rsid w:val="005F674F"/>
    <w:rsid w:val="006132B2"/>
    <w:rsid w:val="00695E60"/>
    <w:rsid w:val="006A6147"/>
    <w:rsid w:val="006A7C8C"/>
    <w:rsid w:val="006B6228"/>
    <w:rsid w:val="00717E60"/>
    <w:rsid w:val="00730B50"/>
    <w:rsid w:val="007660F0"/>
    <w:rsid w:val="00772252"/>
    <w:rsid w:val="00795776"/>
    <w:rsid w:val="007A7EC9"/>
    <w:rsid w:val="008414B7"/>
    <w:rsid w:val="00873435"/>
    <w:rsid w:val="00892891"/>
    <w:rsid w:val="00901DF6"/>
    <w:rsid w:val="00902F8A"/>
    <w:rsid w:val="00914D8F"/>
    <w:rsid w:val="00963B4E"/>
    <w:rsid w:val="009D1C35"/>
    <w:rsid w:val="009E05D1"/>
    <w:rsid w:val="00A14A4D"/>
    <w:rsid w:val="00A5316B"/>
    <w:rsid w:val="00A7116A"/>
    <w:rsid w:val="00A8091A"/>
    <w:rsid w:val="00A818CC"/>
    <w:rsid w:val="00A87051"/>
    <w:rsid w:val="00AC6322"/>
    <w:rsid w:val="00AF0F77"/>
    <w:rsid w:val="00B71C9E"/>
    <w:rsid w:val="00B7253B"/>
    <w:rsid w:val="00CA6BCE"/>
    <w:rsid w:val="00CC440D"/>
    <w:rsid w:val="00CD53FD"/>
    <w:rsid w:val="00CE7C5E"/>
    <w:rsid w:val="00D214E2"/>
    <w:rsid w:val="00D54855"/>
    <w:rsid w:val="00DF7335"/>
    <w:rsid w:val="00E2086E"/>
    <w:rsid w:val="00E21AA6"/>
    <w:rsid w:val="00E3323C"/>
    <w:rsid w:val="00E41A30"/>
    <w:rsid w:val="00E464AA"/>
    <w:rsid w:val="00F10C8B"/>
    <w:rsid w:val="00F12FB3"/>
    <w:rsid w:val="00F8089C"/>
    <w:rsid w:val="00FC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ABF1E-6E11-452F-BC2A-2F58F92A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A8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A8C"/>
    <w:pPr>
      <w:ind w:left="720"/>
      <w:contextualSpacing/>
    </w:pPr>
  </w:style>
  <w:style w:type="table" w:styleId="TableGrid">
    <w:name w:val="Table Grid"/>
    <w:basedOn w:val="TableNormal"/>
    <w:uiPriority w:val="59"/>
    <w:rsid w:val="00433A8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3FD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13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2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545E9-3BF1-4B80-9B19-19EBC86E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4102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 u i b</dc:creator>
  <cp:lastModifiedBy>BLASIUS</cp:lastModifiedBy>
  <cp:revision>70</cp:revision>
  <cp:lastPrinted>2018-01-08T13:35:00Z</cp:lastPrinted>
  <dcterms:created xsi:type="dcterms:W3CDTF">2017-11-13T10:19:00Z</dcterms:created>
  <dcterms:modified xsi:type="dcterms:W3CDTF">2018-01-15T09:39:00Z</dcterms:modified>
</cp:coreProperties>
</file>